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spacing w:after="0" w:lineRule="auto"/>
        <w:jc w:val="both"/>
        <w:rPr>
          <w:b w:val="1"/>
        </w:rPr>
      </w:pPr>
      <w:r w:rsidDel="00000000" w:rsidR="00000000" w:rsidRPr="00000000">
        <w:rPr>
          <w:rtl w:val="0"/>
        </w:rPr>
      </w:r>
    </w:p>
    <w:p w:rsidR="00000000" w:rsidDel="00000000" w:rsidP="00000000" w:rsidRDefault="00000000" w:rsidRPr="00000000" w14:paraId="00000003">
      <w:pPr>
        <w:spacing w:after="240" w:before="240" w:lineRule="auto"/>
        <w:jc w:val="both"/>
        <w:rPr>
          <w:b w:val="1"/>
          <w:color w:val="212529"/>
          <w:highlight w:val="white"/>
        </w:rPr>
      </w:pPr>
      <w:r w:rsidDel="00000000" w:rsidR="00000000" w:rsidRPr="00000000">
        <w:rPr>
          <w:b w:val="1"/>
          <w:color w:val="212529"/>
          <w:highlight w:val="white"/>
          <w:rtl w:val="0"/>
        </w:rPr>
        <w:t xml:space="preserve">Baby News - Congratulations</w:t>
      </w:r>
      <w:r w:rsidDel="00000000" w:rsidR="00000000" w:rsidRPr="00000000">
        <w:drawing>
          <wp:anchor allowOverlap="1" behindDoc="0" distB="114300" distT="114300" distL="114300" distR="114300" hidden="0" layoutInCell="1" locked="0" relativeHeight="0" simplePos="0">
            <wp:simplePos x="0" y="0"/>
            <wp:positionH relativeFrom="column">
              <wp:posOffset>476250</wp:posOffset>
            </wp:positionH>
            <wp:positionV relativeFrom="paragraph">
              <wp:posOffset>523875</wp:posOffset>
            </wp:positionV>
            <wp:extent cx="2256003" cy="2693320"/>
            <wp:effectExtent b="0" l="0" r="0" t="0"/>
            <wp:wrapSquare wrapText="bothSides" distB="114300" distT="114300" distL="114300" distR="114300"/>
            <wp:docPr id="4"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2256003" cy="2693320"/>
                    </a:xfrm>
                    <a:prstGeom prst="rect"/>
                    <a:ln/>
                  </pic:spPr>
                </pic:pic>
              </a:graphicData>
            </a:graphic>
          </wp:anchor>
        </w:drawing>
      </w:r>
    </w:p>
    <w:p w:rsidR="00000000" w:rsidDel="00000000" w:rsidP="00000000" w:rsidRDefault="00000000" w:rsidRPr="00000000" w14:paraId="00000004">
      <w:pPr>
        <w:spacing w:after="240" w:before="240" w:lineRule="auto"/>
        <w:jc w:val="both"/>
        <w:rPr>
          <w:b w:val="1"/>
          <w:color w:val="212529"/>
          <w:highlight w:val="white"/>
        </w:rPr>
      </w:pPr>
      <w:r w:rsidDel="00000000" w:rsidR="00000000" w:rsidRPr="00000000">
        <w:rPr>
          <w:rtl w:val="0"/>
        </w:rPr>
      </w:r>
    </w:p>
    <w:p w:rsidR="00000000" w:rsidDel="00000000" w:rsidP="00000000" w:rsidRDefault="00000000" w:rsidRPr="00000000" w14:paraId="00000005">
      <w:pPr>
        <w:spacing w:after="240" w:before="240" w:lineRule="auto"/>
        <w:jc w:val="both"/>
        <w:rPr>
          <w:b w:val="1"/>
        </w:rPr>
      </w:pPr>
      <w:r w:rsidDel="00000000" w:rsidR="00000000" w:rsidRPr="00000000">
        <w:rPr>
          <w:color w:val="212529"/>
          <w:highlight w:val="white"/>
          <w:rtl w:val="0"/>
        </w:rPr>
        <w:t xml:space="preserve">Congratulations to Mr &amp; Mrs York on the birth of their beautiful daughter (no name yet), born this morning weighing 7lbs 13oz. </w:t>
      </w:r>
      <w:r w:rsidDel="00000000" w:rsidR="00000000" w:rsidRPr="00000000">
        <w:rPr>
          <w:rtl w:val="0"/>
        </w:rPr>
      </w:r>
    </w:p>
    <w:p w:rsidR="00000000" w:rsidDel="00000000" w:rsidP="00000000" w:rsidRDefault="00000000" w:rsidRPr="00000000" w14:paraId="00000006">
      <w:pPr>
        <w:spacing w:after="0" w:lineRule="auto"/>
        <w:jc w:val="both"/>
        <w:rPr>
          <w:b w:val="1"/>
        </w:rPr>
      </w:pPr>
      <w:r w:rsidDel="00000000" w:rsidR="00000000" w:rsidRPr="00000000">
        <w:rPr>
          <w:rtl w:val="0"/>
        </w:rPr>
      </w:r>
    </w:p>
    <w:p w:rsidR="00000000" w:rsidDel="00000000" w:rsidP="00000000" w:rsidRDefault="00000000" w:rsidRPr="00000000" w14:paraId="00000007">
      <w:pPr>
        <w:spacing w:after="0" w:lineRule="auto"/>
        <w:jc w:val="both"/>
        <w:rPr>
          <w:b w:val="1"/>
        </w:rPr>
      </w:pPr>
      <w:r w:rsidDel="00000000" w:rsidR="00000000" w:rsidRPr="00000000">
        <w:rPr>
          <w:b w:val="1"/>
          <w:rtl w:val="0"/>
        </w:rPr>
        <w:t xml:space="preserve">Help your child with home reading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Please can you make sure that you hear your child read their school reading book 5 days each week. This needs to be recorded in their reading record book. At KS1 we ask parents and carers to fill out the comments, whereas in KS2, the children should be recording what they have read and writing a comment. Both reading books and reading record books need to be in school EVERY DAY!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0B">
      <w:pPr>
        <w:spacing w:after="240" w:before="240" w:lineRule="auto"/>
        <w:jc w:val="both"/>
        <w:rPr>
          <w:b w:val="1"/>
        </w:rPr>
      </w:pPr>
      <w:r w:rsidDel="00000000" w:rsidR="00000000" w:rsidRPr="00000000">
        <w:rPr>
          <w:b w:val="1"/>
          <w:rtl w:val="0"/>
        </w:rPr>
        <w:t xml:space="preserve">Dinners</w:t>
      </w:r>
    </w:p>
    <w:p w:rsidR="00000000" w:rsidDel="00000000" w:rsidP="00000000" w:rsidRDefault="00000000" w:rsidRPr="00000000" w14:paraId="0000000C">
      <w:pPr>
        <w:spacing w:after="0" w:lineRule="auto"/>
        <w:jc w:val="both"/>
        <w:rPr/>
      </w:pPr>
      <w:r w:rsidDel="00000000" w:rsidR="00000000" w:rsidRPr="00000000">
        <w:rPr>
          <w:rtl w:val="0"/>
        </w:rPr>
        <w:t xml:space="preserve">Please make sure that you are continuing to book school dinners via ParentPay for your child by the end of the day every Thursday for the upcoming week.</w:t>
      </w:r>
    </w:p>
    <w:p w:rsidR="00000000" w:rsidDel="00000000" w:rsidP="00000000" w:rsidRDefault="00000000" w:rsidRPr="00000000" w14:paraId="0000000D">
      <w:pPr>
        <w:spacing w:after="0" w:lineRule="auto"/>
        <w:jc w:val="both"/>
        <w:rPr/>
      </w:pPr>
      <w:r w:rsidDel="00000000" w:rsidR="00000000" w:rsidRPr="00000000">
        <w:rPr>
          <w:rtl w:val="0"/>
        </w:rPr>
      </w:r>
    </w:p>
    <w:p w:rsidR="00000000" w:rsidDel="00000000" w:rsidP="00000000" w:rsidRDefault="00000000" w:rsidRPr="00000000" w14:paraId="0000000E">
      <w:pPr>
        <w:spacing w:after="0" w:lineRule="auto"/>
        <w:jc w:val="both"/>
        <w:rPr/>
      </w:pPr>
      <w:r w:rsidDel="00000000" w:rsidR="00000000" w:rsidRPr="00000000">
        <w:rPr>
          <w:rtl w:val="0"/>
        </w:rPr>
      </w:r>
    </w:p>
    <w:p w:rsidR="00000000" w:rsidDel="00000000" w:rsidP="00000000" w:rsidRDefault="00000000" w:rsidRPr="00000000" w14:paraId="0000000F">
      <w:pPr>
        <w:spacing w:after="0" w:lineRule="auto"/>
        <w:jc w:val="both"/>
        <w:rPr/>
      </w:pPr>
      <w:r w:rsidDel="00000000" w:rsidR="00000000" w:rsidRPr="00000000">
        <w:rPr>
          <w:rtl w:val="0"/>
        </w:rPr>
      </w:r>
    </w:p>
    <w:p w:rsidR="00000000" w:rsidDel="00000000" w:rsidP="00000000" w:rsidRDefault="00000000" w:rsidRPr="00000000" w14:paraId="00000010">
      <w:pPr>
        <w:spacing w:after="0" w:lineRule="auto"/>
        <w:jc w:val="both"/>
        <w:rPr/>
      </w:pPr>
      <w:r w:rsidDel="00000000" w:rsidR="00000000" w:rsidRPr="00000000">
        <w:rPr>
          <w:rtl w:val="0"/>
        </w:rPr>
        <w:t xml:space="preserve">If nothing is ordered and your child is expecting a meal we will no longer be able to provide one and you will have to bring a packed lunch up for them straight away.</w:t>
      </w:r>
    </w:p>
    <w:p w:rsidR="00000000" w:rsidDel="00000000" w:rsidP="00000000" w:rsidRDefault="00000000" w:rsidRPr="00000000" w14:paraId="00000011">
      <w:pPr>
        <w:shd w:fill="ffffff" w:val="clear"/>
        <w:spacing w:after="0" w:before="240" w:line="276" w:lineRule="auto"/>
        <w:jc w:val="both"/>
        <w:rPr>
          <w:b w:val="1"/>
        </w:rPr>
      </w:pPr>
      <w:r w:rsidDel="00000000" w:rsidR="00000000" w:rsidRPr="00000000">
        <w:rPr>
          <w:b w:val="1"/>
          <w:rtl w:val="0"/>
        </w:rPr>
        <w:t xml:space="preserve">Dinner bookings for the first week back of next term will need to be ordered by Thursday 16th February.</w:t>
      </w:r>
    </w:p>
    <w:p w:rsidR="00000000" w:rsidDel="00000000" w:rsidP="00000000" w:rsidRDefault="00000000" w:rsidRPr="00000000" w14:paraId="00000012">
      <w:pPr>
        <w:spacing w:after="0" w:before="240" w:line="240" w:lineRule="auto"/>
        <w:jc w:val="both"/>
        <w:rPr>
          <w:b w:val="1"/>
        </w:rPr>
      </w:pPr>
      <w:r w:rsidDel="00000000" w:rsidR="00000000" w:rsidRPr="00000000">
        <w:rPr>
          <w:b w:val="1"/>
          <w:rtl w:val="0"/>
        </w:rPr>
        <w:t xml:space="preserve">Debate Club</w:t>
      </w:r>
    </w:p>
    <w:p w:rsidR="00000000" w:rsidDel="00000000" w:rsidP="00000000" w:rsidRDefault="00000000" w:rsidRPr="00000000" w14:paraId="00000013">
      <w:pPr>
        <w:spacing w:after="0" w:before="240" w:line="240" w:lineRule="auto"/>
        <w:jc w:val="both"/>
        <w:rPr>
          <w:b w:val="1"/>
        </w:rPr>
      </w:pPr>
      <w:r w:rsidDel="00000000" w:rsidR="00000000" w:rsidRPr="00000000">
        <w:rPr>
          <w:rtl w:val="0"/>
        </w:rPr>
        <w:t xml:space="preserve">On Wednesday evening, Florence, Taylor and Sienna represented the school in a local debate competition. Presenting their debate, ‘is school uniform a good thing’, they shared a convincing argument both for and against in front of a large audience. They spoke clearly with lots of enthusiasm and their performance was fantastic! They should each be very proud of their performance and recognise this amazing achievement.</w:t>
      </w:r>
      <w:r w:rsidDel="00000000" w:rsidR="00000000" w:rsidRPr="00000000">
        <w:rPr>
          <w:b w:val="1"/>
          <w:rtl w:val="0"/>
        </w:rPr>
        <w:t xml:space="preserve"> </w:t>
      </w:r>
    </w:p>
    <w:p w:rsidR="00000000" w:rsidDel="00000000" w:rsidP="00000000" w:rsidRDefault="00000000" w:rsidRPr="00000000" w14:paraId="00000014">
      <w:pPr>
        <w:spacing w:after="0" w:before="240" w:line="240" w:lineRule="auto"/>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171450</wp:posOffset>
            </wp:positionV>
            <wp:extent cx="2881313" cy="2163201"/>
            <wp:effectExtent b="0" l="0" r="0" t="0"/>
            <wp:wrapSquare wrapText="bothSides" distB="114300" distT="114300" distL="114300" distR="114300"/>
            <wp:docPr id="10"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2881313" cy="2163201"/>
                    </a:xfrm>
                    <a:prstGeom prst="rect"/>
                    <a:ln/>
                  </pic:spPr>
                </pic:pic>
              </a:graphicData>
            </a:graphic>
          </wp:anchor>
        </w:drawing>
      </w:r>
    </w:p>
    <w:p w:rsidR="00000000" w:rsidDel="00000000" w:rsidP="00000000" w:rsidRDefault="00000000" w:rsidRPr="00000000" w14:paraId="00000015">
      <w:pPr>
        <w:spacing w:after="0" w:before="240" w:line="240" w:lineRule="auto"/>
        <w:jc w:val="both"/>
        <w:rPr>
          <w:b w:val="1"/>
        </w:rPr>
      </w:pPr>
      <w:r w:rsidDel="00000000" w:rsidR="00000000" w:rsidRPr="00000000">
        <w:rPr>
          <w:rtl w:val="0"/>
        </w:rPr>
      </w:r>
    </w:p>
    <w:p w:rsidR="00000000" w:rsidDel="00000000" w:rsidP="00000000" w:rsidRDefault="00000000" w:rsidRPr="00000000" w14:paraId="00000016">
      <w:pPr>
        <w:spacing w:after="0" w:before="240" w:line="240" w:lineRule="auto"/>
        <w:jc w:val="both"/>
        <w:rPr>
          <w:b w:val="1"/>
        </w:rPr>
      </w:pPr>
      <w:r w:rsidDel="00000000" w:rsidR="00000000" w:rsidRPr="00000000">
        <w:rPr>
          <w:rtl w:val="0"/>
        </w:rPr>
      </w:r>
    </w:p>
    <w:p w:rsidR="00000000" w:rsidDel="00000000" w:rsidP="00000000" w:rsidRDefault="00000000" w:rsidRPr="00000000" w14:paraId="00000017">
      <w:pPr>
        <w:spacing w:after="0" w:before="240" w:line="240" w:lineRule="auto"/>
        <w:jc w:val="both"/>
        <w:rPr>
          <w:b w:val="1"/>
        </w:rPr>
      </w:pPr>
      <w:r w:rsidDel="00000000" w:rsidR="00000000" w:rsidRPr="00000000">
        <w:rPr>
          <w:rtl w:val="0"/>
        </w:rPr>
      </w:r>
    </w:p>
    <w:p w:rsidR="00000000" w:rsidDel="00000000" w:rsidP="00000000" w:rsidRDefault="00000000" w:rsidRPr="00000000" w14:paraId="00000018">
      <w:pPr>
        <w:spacing w:after="0" w:before="240" w:line="240" w:lineRule="auto"/>
        <w:jc w:val="both"/>
        <w:rPr>
          <w:b w:val="1"/>
        </w:rPr>
      </w:pPr>
      <w:r w:rsidDel="00000000" w:rsidR="00000000" w:rsidRPr="00000000">
        <w:rPr>
          <w:rtl w:val="0"/>
        </w:rPr>
      </w:r>
    </w:p>
    <w:p w:rsidR="00000000" w:rsidDel="00000000" w:rsidP="00000000" w:rsidRDefault="00000000" w:rsidRPr="00000000" w14:paraId="00000019">
      <w:pPr>
        <w:spacing w:after="0" w:before="240" w:line="240" w:lineRule="auto"/>
        <w:jc w:val="both"/>
        <w:rPr>
          <w:b w:val="1"/>
        </w:rPr>
      </w:pPr>
      <w:r w:rsidDel="00000000" w:rsidR="00000000" w:rsidRPr="00000000">
        <w:rPr>
          <w:rtl w:val="0"/>
        </w:rPr>
      </w:r>
    </w:p>
    <w:p w:rsidR="00000000" w:rsidDel="00000000" w:rsidP="00000000" w:rsidRDefault="00000000" w:rsidRPr="00000000" w14:paraId="0000001A">
      <w:pPr>
        <w:spacing w:after="0" w:before="240" w:line="240" w:lineRule="auto"/>
        <w:jc w:val="both"/>
        <w:rPr>
          <w:b w:val="1"/>
        </w:rPr>
      </w:pPr>
      <w:r w:rsidDel="00000000" w:rsidR="00000000" w:rsidRPr="00000000">
        <w:rPr>
          <w:rtl w:val="0"/>
        </w:rPr>
      </w:r>
    </w:p>
    <w:p w:rsidR="00000000" w:rsidDel="00000000" w:rsidP="00000000" w:rsidRDefault="00000000" w:rsidRPr="00000000" w14:paraId="0000001B">
      <w:pPr>
        <w:spacing w:after="0" w:before="240" w:line="240" w:lineRule="auto"/>
        <w:jc w:val="both"/>
        <w:rPr>
          <w:b w:val="1"/>
        </w:rPr>
      </w:pPr>
      <w:r w:rsidDel="00000000" w:rsidR="00000000" w:rsidRPr="00000000">
        <w:rPr>
          <w:rtl w:val="0"/>
        </w:rPr>
      </w:r>
    </w:p>
    <w:p w:rsidR="00000000" w:rsidDel="00000000" w:rsidP="00000000" w:rsidRDefault="00000000" w:rsidRPr="00000000" w14:paraId="0000001C">
      <w:pPr>
        <w:spacing w:after="0" w:before="240" w:line="240" w:lineRule="auto"/>
        <w:jc w:val="both"/>
        <w:rPr>
          <w:b w:val="1"/>
        </w:rPr>
      </w:pPr>
      <w:r w:rsidDel="00000000" w:rsidR="00000000" w:rsidRPr="00000000">
        <w:rPr>
          <w:b w:val="1"/>
          <w:rtl w:val="0"/>
        </w:rPr>
        <w:t xml:space="preserve">Top Class Attendance for last week</w:t>
      </w:r>
    </w:p>
    <w:p w:rsidR="00000000" w:rsidDel="00000000" w:rsidP="00000000" w:rsidRDefault="00000000" w:rsidRPr="00000000" w14:paraId="0000001D">
      <w:pPr>
        <w:spacing w:after="0" w:before="240" w:line="240" w:lineRule="auto"/>
        <w:jc w:val="both"/>
        <w:rPr>
          <w:b w:val="1"/>
        </w:rPr>
      </w:pPr>
      <w:r w:rsidDel="00000000" w:rsidR="00000000" w:rsidRPr="00000000">
        <w:rPr>
          <w:rtl w:val="0"/>
        </w:rPr>
      </w:r>
    </w:p>
    <w:tbl>
      <w:tblPr>
        <w:tblStyle w:val="Table1"/>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1095"/>
        <w:tblGridChange w:id="0">
          <w:tblGrid>
            <w:gridCol w:w="1920"/>
            <w:gridCol w:w="109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0" w:before="240" w:line="276" w:lineRule="auto"/>
              <w:jc w:val="both"/>
              <w:rPr/>
            </w:pPr>
            <w:r w:rsidDel="00000000" w:rsidR="00000000" w:rsidRPr="00000000">
              <w:rPr>
                <w:rtl w:val="0"/>
              </w:rPr>
              <w:t xml:space="preserve">Dragonfly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0" w:before="240" w:line="276" w:lineRule="auto"/>
              <w:jc w:val="both"/>
              <w:rPr/>
            </w:pPr>
            <w:r w:rsidDel="00000000" w:rsidR="00000000" w:rsidRPr="00000000">
              <w:rPr>
                <w:rtl w:val="0"/>
              </w:rPr>
              <w:t xml:space="preserve">99%</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after="0" w:before="240" w:line="276" w:lineRule="auto"/>
              <w:jc w:val="both"/>
              <w:rPr/>
            </w:pPr>
            <w:r w:rsidDel="00000000" w:rsidR="00000000" w:rsidRPr="00000000">
              <w:rPr>
                <w:rtl w:val="0"/>
              </w:rPr>
              <w:t xml:space="preserve">Squirrel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0" w:before="240" w:line="276" w:lineRule="auto"/>
              <w:jc w:val="both"/>
              <w:rPr/>
            </w:pPr>
            <w:r w:rsidDel="00000000" w:rsidR="00000000" w:rsidRPr="00000000">
              <w:rPr>
                <w:rtl w:val="0"/>
              </w:rPr>
              <w:t xml:space="preserve">98%</w:t>
            </w:r>
          </w:p>
        </w:tc>
      </w:tr>
    </w:tbl>
    <w:p w:rsidR="00000000" w:rsidDel="00000000" w:rsidP="00000000" w:rsidRDefault="00000000" w:rsidRPr="00000000" w14:paraId="00000022">
      <w:pPr>
        <w:spacing w:after="0" w:before="240" w:line="240" w:lineRule="auto"/>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23">
      <w:pPr>
        <w:spacing w:after="0" w:before="240" w:line="240" w:lineRule="auto"/>
        <w:jc w:val="both"/>
        <w:rPr>
          <w:b w:val="1"/>
        </w:rPr>
      </w:pPr>
      <w:r w:rsidDel="00000000" w:rsidR="00000000" w:rsidRPr="00000000">
        <w:rPr>
          <w:b w:val="1"/>
          <w:rtl w:val="0"/>
        </w:rPr>
        <w:t xml:space="preserve">Reading Raffle</w:t>
      </w:r>
    </w:p>
    <w:p w:rsidR="00000000" w:rsidDel="00000000" w:rsidP="00000000" w:rsidRDefault="00000000" w:rsidRPr="00000000" w14:paraId="00000024">
      <w:pPr>
        <w:spacing w:after="0" w:before="240" w:line="240" w:lineRule="auto"/>
        <w:jc w:val="both"/>
        <w:rPr/>
      </w:pPr>
      <w:r w:rsidDel="00000000" w:rsidR="00000000" w:rsidRPr="00000000">
        <w:rPr>
          <w:rtl w:val="0"/>
        </w:rPr>
        <w:t xml:space="preserve">Key Stage 1                   </w:t>
      </w:r>
      <w:r w:rsidDel="00000000" w:rsidR="00000000" w:rsidRPr="00000000">
        <w:drawing>
          <wp:anchor allowOverlap="1" behindDoc="1" distB="114300" distT="114300" distL="114300" distR="114300" hidden="0" layoutInCell="1" locked="0" relativeHeight="0" simplePos="0">
            <wp:simplePos x="0" y="0"/>
            <wp:positionH relativeFrom="column">
              <wp:posOffset>2000250</wp:posOffset>
            </wp:positionH>
            <wp:positionV relativeFrom="paragraph">
              <wp:posOffset>409575</wp:posOffset>
            </wp:positionV>
            <wp:extent cx="1246818" cy="1275814"/>
            <wp:effectExtent b="0" l="0" r="0" t="0"/>
            <wp:wrapNone/>
            <wp:docPr id="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25">
      <w:pPr>
        <w:spacing w:after="0" w:before="240" w:line="240" w:lineRule="auto"/>
        <w:jc w:val="both"/>
        <w:rPr/>
      </w:pPr>
      <w:r w:rsidDel="00000000" w:rsidR="00000000" w:rsidRPr="00000000">
        <w:rPr>
          <w:rtl w:val="0"/>
        </w:rPr>
        <w:t xml:space="preserve">Winners:          </w:t>
        <w:tab/>
        <w:t xml:space="preserve">Badger - 76%</w:t>
      </w:r>
    </w:p>
    <w:p w:rsidR="00000000" w:rsidDel="00000000" w:rsidP="00000000" w:rsidRDefault="00000000" w:rsidRPr="00000000" w14:paraId="00000026">
      <w:pPr>
        <w:spacing w:after="0" w:before="240" w:line="240" w:lineRule="auto"/>
        <w:jc w:val="both"/>
        <w:rPr/>
      </w:pPr>
      <w:r w:rsidDel="00000000" w:rsidR="00000000" w:rsidRPr="00000000">
        <w:rPr>
          <w:rtl w:val="0"/>
        </w:rPr>
        <w:t xml:space="preserve">2nd Place: </w:t>
        <w:tab/>
        <w:t xml:space="preserve">Bumblebee - 71%</w:t>
      </w:r>
    </w:p>
    <w:p w:rsidR="00000000" w:rsidDel="00000000" w:rsidP="00000000" w:rsidRDefault="00000000" w:rsidRPr="00000000" w14:paraId="00000027">
      <w:pPr>
        <w:spacing w:after="0" w:before="240" w:line="240" w:lineRule="auto"/>
        <w:jc w:val="both"/>
        <w:rPr/>
      </w:pPr>
      <w:r w:rsidDel="00000000" w:rsidR="00000000" w:rsidRPr="00000000">
        <w:rPr>
          <w:rtl w:val="0"/>
        </w:rPr>
        <w:t xml:space="preserve">                </w:t>
        <w:tab/>
      </w:r>
    </w:p>
    <w:p w:rsidR="00000000" w:rsidDel="00000000" w:rsidP="00000000" w:rsidRDefault="00000000" w:rsidRPr="00000000" w14:paraId="00000028">
      <w:pPr>
        <w:spacing w:after="0" w:before="240" w:line="240" w:lineRule="auto"/>
        <w:jc w:val="both"/>
        <w:rPr/>
      </w:pPr>
      <w:r w:rsidDel="00000000" w:rsidR="00000000" w:rsidRPr="00000000">
        <w:rPr>
          <w:rtl w:val="0"/>
        </w:rPr>
        <w:t xml:space="preserve">Key Stage 2</w:t>
      </w:r>
    </w:p>
    <w:p w:rsidR="00000000" w:rsidDel="00000000" w:rsidP="00000000" w:rsidRDefault="00000000" w:rsidRPr="00000000" w14:paraId="00000029">
      <w:pPr>
        <w:spacing w:after="0" w:before="240" w:line="240" w:lineRule="auto"/>
        <w:jc w:val="both"/>
        <w:rPr/>
      </w:pPr>
      <w:r w:rsidDel="00000000" w:rsidR="00000000" w:rsidRPr="00000000">
        <w:rPr>
          <w:rtl w:val="0"/>
        </w:rPr>
        <w:t xml:space="preserve">Winners           </w:t>
        <w:tab/>
        <w:t xml:space="preserve">Falcon - 90%</w:t>
      </w:r>
    </w:p>
    <w:p w:rsidR="00000000" w:rsidDel="00000000" w:rsidP="00000000" w:rsidRDefault="00000000" w:rsidRPr="00000000" w14:paraId="0000002A">
      <w:pPr>
        <w:spacing w:after="0" w:before="240" w:line="240" w:lineRule="auto"/>
        <w:jc w:val="both"/>
        <w:rPr/>
      </w:pPr>
      <w:r w:rsidDel="00000000" w:rsidR="00000000" w:rsidRPr="00000000">
        <w:rPr>
          <w:rtl w:val="0"/>
        </w:rPr>
        <w:t xml:space="preserve">2nd place: </w:t>
        <w:tab/>
        <w:t xml:space="preserve">Butterfly - 88%</w:t>
      </w:r>
    </w:p>
    <w:p w:rsidR="00000000" w:rsidDel="00000000" w:rsidP="00000000" w:rsidRDefault="00000000" w:rsidRPr="00000000" w14:paraId="0000002B">
      <w:pPr>
        <w:shd w:fill="ffffff" w:val="clear"/>
        <w:spacing w:after="0" w:before="240" w:line="240" w:lineRule="auto"/>
        <w:jc w:val="both"/>
        <w:rPr/>
      </w:pPr>
      <w:r w:rsidDel="00000000" w:rsidR="00000000" w:rsidRPr="00000000">
        <w:rPr>
          <w:rtl w:val="0"/>
        </w:rPr>
      </w:r>
    </w:p>
    <w:p w:rsidR="00000000" w:rsidDel="00000000" w:rsidP="00000000" w:rsidRDefault="00000000" w:rsidRPr="00000000" w14:paraId="0000002C">
      <w:pPr>
        <w:shd w:fill="ffffff" w:val="clear"/>
        <w:spacing w:after="0" w:before="240" w:line="240" w:lineRule="auto"/>
        <w:jc w:val="both"/>
        <w:rPr>
          <w:b w:val="1"/>
          <w:color w:val="222222"/>
        </w:rPr>
      </w:pPr>
      <w:r w:rsidDel="00000000" w:rsidR="00000000" w:rsidRPr="00000000">
        <w:rPr>
          <w:b w:val="1"/>
          <w:color w:val="222222"/>
          <w:rtl w:val="0"/>
        </w:rPr>
        <w:t xml:space="preserve">Raffle Winners</w:t>
      </w:r>
    </w:p>
    <w:p w:rsidR="00000000" w:rsidDel="00000000" w:rsidP="00000000" w:rsidRDefault="00000000" w:rsidRPr="00000000" w14:paraId="0000002D">
      <w:pPr>
        <w:shd w:fill="ffffff" w:val="clear"/>
        <w:spacing w:after="0" w:before="240" w:line="240" w:lineRule="auto"/>
        <w:jc w:val="both"/>
        <w:rPr>
          <w:color w:val="222222"/>
        </w:rPr>
      </w:pPr>
      <w:r w:rsidDel="00000000" w:rsidR="00000000" w:rsidRPr="00000000">
        <w:rPr>
          <w:color w:val="222222"/>
          <w:rtl w:val="0"/>
        </w:rPr>
        <w:t xml:space="preserve">Congratulations to our term 3 raffle winners who have been picked from our reading and doodle maths boxes. </w:t>
      </w:r>
    </w:p>
    <w:p w:rsidR="00000000" w:rsidDel="00000000" w:rsidP="00000000" w:rsidRDefault="00000000" w:rsidRPr="00000000" w14:paraId="0000002E">
      <w:pPr>
        <w:shd w:fill="ffffff" w:val="clear"/>
        <w:spacing w:after="0" w:before="240" w:line="240" w:lineRule="auto"/>
        <w:jc w:val="both"/>
        <w:rPr/>
      </w:pPr>
      <w:r w:rsidDel="00000000" w:rsidR="00000000" w:rsidRPr="00000000">
        <w:rPr>
          <w:color w:val="222222"/>
          <w:rtl w:val="0"/>
        </w:rPr>
        <w:t xml:space="preserve">Congratulations to our </w:t>
      </w:r>
      <w:r w:rsidDel="00000000" w:rsidR="00000000" w:rsidRPr="00000000">
        <w:rPr>
          <w:color w:val="222222"/>
          <w:highlight w:val="white"/>
          <w:rtl w:val="0"/>
        </w:rPr>
        <w:t xml:space="preserve">KS1 Reading and Maths Raffle winners </w:t>
      </w:r>
      <w:r w:rsidDel="00000000" w:rsidR="00000000" w:rsidRPr="00000000">
        <w:rPr>
          <w:color w:val="222222"/>
          <w:rtl w:val="0"/>
        </w:rPr>
        <w:t xml:space="preserve">Ruby Rogers and Harley Brooks.</w:t>
      </w:r>
      <w:r w:rsidDel="00000000" w:rsidR="00000000" w:rsidRPr="00000000">
        <w:rPr>
          <w:rtl w:val="0"/>
        </w:rPr>
      </w:r>
    </w:p>
    <w:p w:rsidR="00000000" w:rsidDel="00000000" w:rsidP="00000000" w:rsidRDefault="00000000" w:rsidRPr="00000000" w14:paraId="0000002F">
      <w:pPr>
        <w:shd w:fill="ffffff" w:val="clear"/>
        <w:spacing w:after="0" w:before="240" w:line="240" w:lineRule="auto"/>
        <w:jc w:val="both"/>
        <w:rPr/>
      </w:pPr>
      <w:r w:rsidDel="00000000" w:rsidR="00000000" w:rsidRPr="00000000">
        <w:rPr>
          <w:color w:val="222222"/>
          <w:rtl w:val="0"/>
        </w:rPr>
        <w:t xml:space="preserve">Congratulations to </w:t>
      </w:r>
      <w:r w:rsidDel="00000000" w:rsidR="00000000" w:rsidRPr="00000000">
        <w:rPr>
          <w:color w:val="222222"/>
          <w:highlight w:val="white"/>
          <w:rtl w:val="0"/>
        </w:rPr>
        <w:t xml:space="preserve">KS2 Reading and Maths Raffle winners Tegan Page and Oliver Pillinger.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171450</wp:posOffset>
            </wp:positionV>
            <wp:extent cx="2528888" cy="2428099"/>
            <wp:effectExtent b="0" l="0" r="0" t="0"/>
            <wp:wrapTopAndBottom distB="114300" distT="114300"/>
            <wp:docPr id="8" name="image10.jpg"/>
            <a:graphic>
              <a:graphicData uri="http://schemas.openxmlformats.org/drawingml/2006/picture">
                <pic:pic>
                  <pic:nvPicPr>
                    <pic:cNvPr id="0" name="image10.jpg"/>
                    <pic:cNvPicPr preferRelativeResize="0"/>
                  </pic:nvPicPr>
                  <pic:blipFill>
                    <a:blip r:embed="rId9"/>
                    <a:srcRect b="11205" l="0" r="0" t="0"/>
                    <a:stretch>
                      <a:fillRect/>
                    </a:stretch>
                  </pic:blipFill>
                  <pic:spPr>
                    <a:xfrm>
                      <a:off x="0" y="0"/>
                      <a:ext cx="2528888" cy="2428099"/>
                    </a:xfrm>
                    <a:prstGeom prst="rect"/>
                    <a:ln/>
                  </pic:spPr>
                </pic:pic>
              </a:graphicData>
            </a:graphic>
          </wp:anchor>
        </w:drawing>
      </w:r>
    </w:p>
    <w:p w:rsidR="00000000" w:rsidDel="00000000" w:rsidP="00000000" w:rsidRDefault="00000000" w:rsidRPr="00000000" w14:paraId="00000030">
      <w:pPr>
        <w:spacing w:after="0" w:before="240" w:line="240" w:lineRule="auto"/>
        <w:jc w:val="both"/>
        <w:rPr>
          <w:b w:val="1"/>
        </w:rPr>
      </w:pPr>
      <w:r w:rsidDel="00000000" w:rsidR="00000000" w:rsidRPr="00000000">
        <w:rPr>
          <w:b w:val="1"/>
        </w:rPr>
        <w:drawing>
          <wp:inline distB="114300" distT="114300" distL="114300" distR="114300">
            <wp:extent cx="2538413" cy="2467408"/>
            <wp:effectExtent b="0" l="0" r="0" t="0"/>
            <wp:docPr id="3"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538413" cy="2467408"/>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0" w:before="240" w:line="240" w:lineRule="auto"/>
        <w:jc w:val="both"/>
        <w:rPr>
          <w:b w:val="1"/>
        </w:rPr>
      </w:pPr>
      <w:r w:rsidDel="00000000" w:rsidR="00000000" w:rsidRPr="00000000">
        <w:rPr>
          <w:rtl w:val="0"/>
        </w:rPr>
      </w:r>
    </w:p>
    <w:p w:rsidR="00000000" w:rsidDel="00000000" w:rsidP="00000000" w:rsidRDefault="00000000" w:rsidRPr="00000000" w14:paraId="00000032">
      <w:pPr>
        <w:spacing w:after="0" w:before="240" w:line="240" w:lineRule="auto"/>
        <w:jc w:val="both"/>
        <w:rPr>
          <w:b w:val="1"/>
        </w:rPr>
      </w:pPr>
      <w:r w:rsidDel="00000000" w:rsidR="00000000" w:rsidRPr="00000000">
        <w:rPr>
          <w:b w:val="1"/>
          <w:rtl w:val="0"/>
        </w:rPr>
        <w:t xml:space="preserve">Star Learners</w:t>
      </w:r>
    </w:p>
    <w:p w:rsidR="00000000" w:rsidDel="00000000" w:rsidP="00000000" w:rsidRDefault="00000000" w:rsidRPr="00000000" w14:paraId="00000033">
      <w:pPr>
        <w:spacing w:after="0" w:before="240" w:line="240" w:lineRule="auto"/>
        <w:jc w:val="both"/>
        <w:rPr>
          <w:b w:val="1"/>
        </w:rPr>
      </w:pPr>
      <w:r w:rsidDel="00000000" w:rsidR="00000000" w:rsidRPr="00000000">
        <w:rPr>
          <w:rtl w:val="0"/>
        </w:rPr>
        <w:t xml:space="preserve">Well done to this weeks Star Learners </w:t>
      </w:r>
      <w:r w:rsidDel="00000000" w:rsidR="00000000" w:rsidRPr="00000000">
        <w:rPr>
          <w:rtl w:val="0"/>
        </w:rPr>
      </w:r>
    </w:p>
    <w:p w:rsidR="00000000" w:rsidDel="00000000" w:rsidP="00000000" w:rsidRDefault="00000000" w:rsidRPr="00000000" w14:paraId="00000034">
      <w:pPr>
        <w:spacing w:after="0" w:before="240" w:line="240" w:lineRule="auto"/>
        <w:jc w:val="both"/>
        <w:rPr>
          <w:b w:val="1"/>
        </w:rPr>
      </w:pPr>
      <w:r w:rsidDel="00000000" w:rsidR="00000000" w:rsidRPr="00000000">
        <w:rPr>
          <w:rtl w:val="0"/>
        </w:rPr>
      </w:r>
    </w:p>
    <w:tbl>
      <w:tblPr>
        <w:tblStyle w:val="Table2"/>
        <w:tblW w:w="5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1800"/>
        <w:gridCol w:w="2310"/>
        <w:tblGridChange w:id="0">
          <w:tblGrid>
            <w:gridCol w:w="1095"/>
            <w:gridCol w:w="1800"/>
            <w:gridCol w:w="231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40" w:lineRule="auto"/>
              <w:jc w:val="both"/>
              <w:rPr>
                <w:b w:val="1"/>
              </w:rPr>
            </w:pPr>
            <w:r w:rsidDel="00000000" w:rsidR="00000000" w:rsidRPr="00000000">
              <w:rPr>
                <w:b w:val="1"/>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0" w:before="240" w:line="240" w:lineRule="auto"/>
              <w:jc w:val="both"/>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0" w:before="240" w:line="240" w:lineRule="auto"/>
              <w:jc w:val="both"/>
              <w:rPr>
                <w:b w:val="1"/>
              </w:rPr>
            </w:pPr>
            <w:r w:rsidDel="00000000" w:rsidR="00000000" w:rsidRPr="00000000">
              <w:rPr>
                <w:b w:val="1"/>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after="0" w:before="240" w:line="240" w:lineRule="auto"/>
              <w:jc w:val="both"/>
              <w:rPr>
                <w:sz w:val="20"/>
                <w:szCs w:val="20"/>
              </w:rPr>
            </w:pPr>
            <w:r w:rsidDel="00000000" w:rsidR="00000000" w:rsidRPr="00000000">
              <w:rPr>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240" w:line="240" w:lineRule="auto"/>
              <w:jc w:val="both"/>
              <w:rPr>
                <w:sz w:val="20"/>
                <w:szCs w:val="20"/>
              </w:rPr>
            </w:pPr>
            <w:r w:rsidDel="00000000" w:rsidR="00000000" w:rsidRPr="00000000">
              <w:rPr>
                <w:sz w:val="20"/>
                <w:szCs w:val="20"/>
                <w:rtl w:val="0"/>
              </w:rPr>
              <w:t xml:space="preserve">Niamh Whelan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240" w:line="240" w:lineRule="auto"/>
              <w:jc w:val="both"/>
              <w:rPr>
                <w:sz w:val="20"/>
                <w:szCs w:val="20"/>
              </w:rPr>
            </w:pPr>
            <w:r w:rsidDel="00000000" w:rsidR="00000000" w:rsidRPr="00000000">
              <w:rPr>
                <w:color w:val="222222"/>
                <w:sz w:val="20"/>
                <w:szCs w:val="20"/>
                <w:highlight w:val="white"/>
                <w:rtl w:val="0"/>
              </w:rPr>
              <w:t xml:space="preserve">Ambition/Perseverance</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240" w:line="240" w:lineRule="auto"/>
              <w:jc w:val="both"/>
              <w:rPr>
                <w:sz w:val="20"/>
                <w:szCs w:val="20"/>
              </w:rPr>
            </w:pPr>
            <w:r w:rsidDel="00000000" w:rsidR="00000000" w:rsidRPr="00000000">
              <w:rPr>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0" w:before="240" w:line="240" w:lineRule="auto"/>
              <w:jc w:val="both"/>
              <w:rPr>
                <w:sz w:val="20"/>
                <w:szCs w:val="20"/>
              </w:rPr>
            </w:pPr>
            <w:r w:rsidDel="00000000" w:rsidR="00000000" w:rsidRPr="00000000">
              <w:rPr>
                <w:sz w:val="20"/>
                <w:szCs w:val="20"/>
                <w:rtl w:val="0"/>
              </w:rPr>
              <w:t xml:space="preserve">Maxson Purnell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before="240" w:line="240" w:lineRule="auto"/>
              <w:jc w:val="both"/>
              <w:rPr>
                <w:sz w:val="20"/>
                <w:szCs w:val="20"/>
              </w:rPr>
            </w:pPr>
            <w:r w:rsidDel="00000000" w:rsidR="00000000" w:rsidRPr="00000000">
              <w:rPr>
                <w:color w:val="222222"/>
                <w:sz w:val="20"/>
                <w:szCs w:val="20"/>
                <w:highlight w:val="white"/>
                <w:rtl w:val="0"/>
              </w:rPr>
              <w:t xml:space="preserve">Respect</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240" w:line="240" w:lineRule="auto"/>
              <w:jc w:val="both"/>
              <w:rPr>
                <w:sz w:val="20"/>
                <w:szCs w:val="20"/>
              </w:rPr>
            </w:pPr>
            <w:r w:rsidDel="00000000" w:rsidR="00000000" w:rsidRPr="00000000">
              <w:rPr>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T’Maine</w:t>
            </w:r>
            <w:r w:rsidDel="00000000" w:rsidR="00000000" w:rsidRPr="00000000">
              <w:rPr>
                <w:color w:val="222222"/>
                <w:sz w:val="20"/>
                <w:szCs w:val="20"/>
                <w:highlight w:val="white"/>
                <w:rtl w:val="0"/>
              </w:rPr>
              <w:t xml:space="preserve"> Forde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after="0" w:before="240" w:line="240" w:lineRule="auto"/>
              <w:jc w:val="both"/>
              <w:rPr>
                <w:sz w:val="20"/>
                <w:szCs w:val="20"/>
              </w:rPr>
            </w:pPr>
            <w:r w:rsidDel="00000000" w:rsidR="00000000" w:rsidRPr="00000000">
              <w:rPr>
                <w:color w:val="222222"/>
                <w:sz w:val="20"/>
                <w:szCs w:val="20"/>
                <w:highlight w:val="white"/>
                <w:rtl w:val="0"/>
              </w:rPr>
              <w:t xml:space="preserve">Ambition/Perseverance</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spacing w:after="0" w:before="240" w:line="240" w:lineRule="auto"/>
              <w:jc w:val="both"/>
              <w:rPr>
                <w:sz w:val="20"/>
                <w:szCs w:val="20"/>
              </w:rPr>
            </w:pPr>
            <w:r w:rsidDel="00000000" w:rsidR="00000000" w:rsidRPr="00000000">
              <w:rPr>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spacing w:after="0" w:before="240" w:line="240" w:lineRule="auto"/>
              <w:jc w:val="both"/>
              <w:rPr>
                <w:sz w:val="20"/>
                <w:szCs w:val="20"/>
              </w:rPr>
            </w:pPr>
            <w:r w:rsidDel="00000000" w:rsidR="00000000" w:rsidRPr="00000000">
              <w:rPr>
                <w:sz w:val="20"/>
                <w:szCs w:val="20"/>
                <w:rtl w:val="0"/>
              </w:rPr>
              <w:t xml:space="preserve">Sophie Lowe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after="0" w:before="240" w:line="240" w:lineRule="auto"/>
              <w:jc w:val="both"/>
              <w:rPr>
                <w:sz w:val="20"/>
                <w:szCs w:val="20"/>
              </w:rPr>
            </w:pPr>
            <w:r w:rsidDel="00000000" w:rsidR="00000000" w:rsidRPr="00000000">
              <w:rPr>
                <w:color w:val="222222"/>
                <w:sz w:val="20"/>
                <w:szCs w:val="20"/>
                <w:highlight w:val="white"/>
                <w:rtl w:val="0"/>
              </w:rPr>
              <w:t xml:space="preserve">Ambition</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spacing w:after="0" w:before="240" w:line="240" w:lineRule="auto"/>
              <w:jc w:val="both"/>
              <w:rPr>
                <w:sz w:val="20"/>
                <w:szCs w:val="20"/>
              </w:rPr>
            </w:pPr>
            <w:r w:rsidDel="00000000" w:rsidR="00000000" w:rsidRPr="00000000">
              <w:rPr>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April Tanner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spacing w:after="0" w:before="240" w:line="240" w:lineRule="auto"/>
              <w:jc w:val="both"/>
              <w:rPr>
                <w:sz w:val="20"/>
                <w:szCs w:val="20"/>
              </w:rPr>
            </w:pPr>
            <w:r w:rsidDel="00000000" w:rsidR="00000000" w:rsidRPr="00000000">
              <w:rPr>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Jake L’Esteve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Collaboration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after="0" w:before="240" w:line="240" w:lineRule="auto"/>
              <w:jc w:val="both"/>
              <w:rPr>
                <w:sz w:val="20"/>
                <w:szCs w:val="20"/>
              </w:rPr>
            </w:pPr>
            <w:r w:rsidDel="00000000" w:rsidR="00000000" w:rsidRPr="00000000">
              <w:rPr>
                <w:sz w:val="20"/>
                <w:szCs w:val="20"/>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after="0" w:before="240" w:line="240" w:lineRule="auto"/>
              <w:jc w:val="both"/>
              <w:rPr>
                <w:sz w:val="20"/>
                <w:szCs w:val="20"/>
              </w:rPr>
            </w:pPr>
            <w:r w:rsidDel="00000000" w:rsidR="00000000" w:rsidRPr="00000000">
              <w:rPr>
                <w:sz w:val="20"/>
                <w:szCs w:val="20"/>
                <w:rtl w:val="0"/>
              </w:rPr>
              <w:t xml:space="preserve">Amii Green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after="0" w:before="240" w:line="240" w:lineRule="auto"/>
              <w:jc w:val="both"/>
              <w:rPr>
                <w:sz w:val="20"/>
                <w:szCs w:val="20"/>
              </w:rPr>
            </w:pPr>
            <w:r w:rsidDel="00000000" w:rsidR="00000000" w:rsidRPr="00000000">
              <w:rPr>
                <w:color w:val="222222"/>
                <w:sz w:val="20"/>
                <w:szCs w:val="20"/>
                <w:highlight w:val="white"/>
                <w:rtl w:val="0"/>
              </w:rPr>
              <w:t xml:space="preserve">Ambition</w:t>
            </w:r>
            <w:r w:rsidDel="00000000" w:rsidR="00000000" w:rsidRPr="00000000">
              <w:rPr>
                <w:rtl w:val="0"/>
              </w:rPr>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after="0" w:before="240" w:line="240" w:lineRule="auto"/>
              <w:jc w:val="both"/>
              <w:rPr>
                <w:sz w:val="20"/>
                <w:szCs w:val="20"/>
              </w:rPr>
            </w:pPr>
            <w:r w:rsidDel="00000000" w:rsidR="00000000" w:rsidRPr="00000000">
              <w:rPr>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after="0" w:before="240" w:line="240" w:lineRule="auto"/>
              <w:jc w:val="both"/>
              <w:rPr>
                <w:sz w:val="20"/>
                <w:szCs w:val="20"/>
              </w:rPr>
            </w:pPr>
            <w:r w:rsidDel="00000000" w:rsidR="00000000" w:rsidRPr="00000000">
              <w:rPr>
                <w:sz w:val="20"/>
                <w:szCs w:val="20"/>
                <w:rtl w:val="0"/>
              </w:rPr>
              <w:t xml:space="preserve">Honey Drew</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Ambition</w:t>
            </w:r>
          </w:p>
        </w:tc>
      </w:tr>
    </w:tbl>
    <w:p w:rsidR="00000000" w:rsidDel="00000000" w:rsidP="00000000" w:rsidRDefault="00000000" w:rsidRPr="00000000" w14:paraId="00000050">
      <w:pPr>
        <w:spacing w:after="0" w:before="240" w:line="240" w:lineRule="auto"/>
        <w:jc w:val="both"/>
        <w:rPr/>
      </w:pPr>
      <w:r w:rsidDel="00000000" w:rsidR="00000000" w:rsidRPr="00000000">
        <w:rPr>
          <w:rtl w:val="0"/>
        </w:rPr>
      </w:r>
    </w:p>
    <w:p w:rsidR="00000000" w:rsidDel="00000000" w:rsidP="00000000" w:rsidRDefault="00000000" w:rsidRPr="00000000" w14:paraId="00000051">
      <w:pPr>
        <w:spacing w:after="0" w:before="24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184108</wp:posOffset>
            </wp:positionV>
            <wp:extent cx="3167063" cy="3418565"/>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11"/>
                    <a:srcRect b="5017" l="0" r="0" t="3298"/>
                    <a:stretch>
                      <a:fillRect/>
                    </a:stretch>
                  </pic:blipFill>
                  <pic:spPr>
                    <a:xfrm>
                      <a:off x="0" y="0"/>
                      <a:ext cx="3167063" cy="3418565"/>
                    </a:xfrm>
                    <a:prstGeom prst="rect"/>
                    <a:ln/>
                  </pic:spPr>
                </pic:pic>
              </a:graphicData>
            </a:graphic>
          </wp:anchor>
        </w:drawing>
      </w:r>
    </w:p>
    <w:p w:rsidR="00000000" w:rsidDel="00000000" w:rsidP="00000000" w:rsidRDefault="00000000" w:rsidRPr="00000000" w14:paraId="00000052">
      <w:pPr>
        <w:spacing w:after="0" w:before="240" w:line="240" w:lineRule="auto"/>
        <w:jc w:val="both"/>
        <w:rPr/>
      </w:pPr>
      <w:r w:rsidDel="00000000" w:rsidR="00000000" w:rsidRPr="00000000">
        <w:rPr>
          <w:rtl w:val="0"/>
        </w:rPr>
      </w:r>
    </w:p>
    <w:p w:rsidR="00000000" w:rsidDel="00000000" w:rsidP="00000000" w:rsidRDefault="00000000" w:rsidRPr="00000000" w14:paraId="00000053">
      <w:pPr>
        <w:spacing w:after="0" w:before="240" w:line="240" w:lineRule="auto"/>
        <w:jc w:val="both"/>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1857375</wp:posOffset>
            </wp:positionH>
            <wp:positionV relativeFrom="paragraph">
              <wp:posOffset>207714</wp:posOffset>
            </wp:positionV>
            <wp:extent cx="1143000" cy="558800"/>
            <wp:effectExtent b="0" l="0" r="0" t="0"/>
            <wp:wrapNone/>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143000" cy="558800"/>
                    </a:xfrm>
                    <a:prstGeom prst="rect"/>
                    <a:ln/>
                  </pic:spPr>
                </pic:pic>
              </a:graphicData>
            </a:graphic>
          </wp:anchor>
        </w:drawing>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55">
      <w:pPr>
        <w:spacing w:after="0" w:before="240" w:line="240" w:lineRule="auto"/>
        <w:jc w:val="both"/>
        <w:rPr>
          <w:b w:val="1"/>
        </w:rPr>
      </w:pPr>
      <w:r w:rsidDel="00000000" w:rsidR="00000000" w:rsidRPr="00000000">
        <w:rPr>
          <w:b w:val="1"/>
          <w:rtl w:val="0"/>
        </w:rPr>
        <w:t xml:space="preserve">Top Doodling Classes</w:t>
      </w:r>
    </w:p>
    <w:p w:rsidR="00000000" w:rsidDel="00000000" w:rsidP="00000000" w:rsidRDefault="00000000" w:rsidRPr="00000000" w14:paraId="00000056">
      <w:pPr>
        <w:spacing w:after="0" w:before="240" w:line="240" w:lineRule="auto"/>
        <w:jc w:val="both"/>
        <w:rPr>
          <w:b w:val="1"/>
        </w:rPr>
      </w:pPr>
      <w:r w:rsidDel="00000000" w:rsidR="00000000" w:rsidRPr="00000000">
        <w:rPr>
          <w:b w:val="1"/>
          <w:rtl w:val="0"/>
        </w:rPr>
        <w:t xml:space="preserve">Doodle Maths </w:t>
      </w:r>
    </w:p>
    <w:p w:rsidR="00000000" w:rsidDel="00000000" w:rsidP="00000000" w:rsidRDefault="00000000" w:rsidRPr="00000000" w14:paraId="00000057">
      <w:pPr>
        <w:spacing w:after="0" w:before="240" w:line="240" w:lineRule="auto"/>
        <w:jc w:val="both"/>
        <w:rPr>
          <w:b w:val="1"/>
        </w:rPr>
      </w:pPr>
      <w:r w:rsidDel="00000000" w:rsidR="00000000" w:rsidRPr="00000000">
        <w:rPr>
          <w:rtl w:val="0"/>
        </w:rPr>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after="0" w:before="240" w:line="276" w:lineRule="auto"/>
              <w:jc w:val="both"/>
              <w:rPr/>
            </w:pPr>
            <w:r w:rsidDel="00000000" w:rsidR="00000000" w:rsidRPr="00000000">
              <w:rPr>
                <w:rtl w:val="0"/>
              </w:rPr>
              <w:t xml:space="preserve">Butterfly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after="0" w:before="240" w:line="276" w:lineRule="auto"/>
              <w:jc w:val="both"/>
              <w:rPr/>
            </w:pPr>
            <w:r w:rsidDel="00000000" w:rsidR="00000000" w:rsidRPr="00000000">
              <w:rPr>
                <w:rtl w:val="0"/>
              </w:rPr>
              <w:t xml:space="preserve">89%</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after="0" w:before="240" w:line="276" w:lineRule="auto"/>
              <w:jc w:val="both"/>
              <w:rPr/>
            </w:pPr>
            <w:r w:rsidDel="00000000" w:rsidR="00000000" w:rsidRPr="00000000">
              <w:rPr>
                <w:rtl w:val="0"/>
              </w:rPr>
              <w:t xml:space="preserve">Squirrel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pacing w:after="0" w:before="240" w:line="276" w:lineRule="auto"/>
              <w:jc w:val="both"/>
              <w:rPr/>
            </w:pPr>
            <w:r w:rsidDel="00000000" w:rsidR="00000000" w:rsidRPr="00000000">
              <w:rPr>
                <w:rtl w:val="0"/>
              </w:rPr>
              <w:t xml:space="preserve">86%</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pacing w:after="0" w:before="240" w:line="276" w:lineRule="auto"/>
              <w:jc w:val="both"/>
              <w:rPr/>
            </w:pPr>
            <w:r w:rsidDel="00000000" w:rsidR="00000000" w:rsidRPr="00000000">
              <w:rPr>
                <w:rtl w:val="0"/>
              </w:rPr>
              <w:t xml:space="preserve">Rabbit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after="0" w:before="240" w:line="276" w:lineRule="auto"/>
              <w:jc w:val="both"/>
              <w:rPr/>
            </w:pPr>
            <w:r w:rsidDel="00000000" w:rsidR="00000000" w:rsidRPr="00000000">
              <w:rPr>
                <w:rtl w:val="0"/>
              </w:rPr>
              <w:t xml:space="preserve">65%</w:t>
            </w:r>
          </w:p>
        </w:tc>
      </w:tr>
    </w:tbl>
    <w:p w:rsidR="00000000" w:rsidDel="00000000" w:rsidP="00000000" w:rsidRDefault="00000000" w:rsidRPr="00000000" w14:paraId="0000005E">
      <w:pPr>
        <w:spacing w:after="0" w:before="240" w:line="240" w:lineRule="auto"/>
        <w:jc w:val="both"/>
        <w:rPr>
          <w:b w:val="1"/>
        </w:rPr>
      </w:pPr>
      <w:r w:rsidDel="00000000" w:rsidR="00000000" w:rsidRPr="00000000">
        <w:rPr>
          <w:rtl w:val="0"/>
        </w:rPr>
      </w:r>
    </w:p>
    <w:p w:rsidR="00000000" w:rsidDel="00000000" w:rsidP="00000000" w:rsidRDefault="00000000" w:rsidRPr="00000000" w14:paraId="0000005F">
      <w:pPr>
        <w:spacing w:after="0" w:before="240" w:line="240" w:lineRule="auto"/>
        <w:jc w:val="both"/>
        <w:rPr>
          <w:b w:val="1"/>
        </w:rPr>
      </w:pPr>
      <w:r w:rsidDel="00000000" w:rsidR="00000000" w:rsidRPr="00000000">
        <w:rPr>
          <w:b w:val="1"/>
          <w:rtl w:val="0"/>
        </w:rPr>
        <w:t xml:space="preserve">Doodle Tables</w:t>
      </w:r>
    </w:p>
    <w:tbl>
      <w:tblPr>
        <w:tblStyle w:val="Table4"/>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after="0" w:before="240" w:line="276" w:lineRule="auto"/>
              <w:jc w:val="both"/>
              <w:rPr/>
            </w:pPr>
            <w:r w:rsidDel="00000000" w:rsidR="00000000" w:rsidRPr="00000000">
              <w:rPr>
                <w:rtl w:val="0"/>
              </w:rPr>
              <w:t xml:space="preserve">Dragonfly</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spacing w:after="0" w:before="240" w:line="276" w:lineRule="auto"/>
              <w:jc w:val="both"/>
              <w:rPr/>
            </w:pPr>
            <w:r w:rsidDel="00000000" w:rsidR="00000000" w:rsidRPr="00000000">
              <w:rPr>
                <w:rtl w:val="0"/>
              </w:rPr>
              <w:t xml:space="preserve">81%</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after="0" w:before="240" w:line="276" w:lineRule="auto"/>
              <w:jc w:val="both"/>
              <w:rPr/>
            </w:pPr>
            <w:r w:rsidDel="00000000" w:rsidR="00000000" w:rsidRPr="00000000">
              <w:rPr>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after="0" w:before="240" w:line="276" w:lineRule="auto"/>
              <w:jc w:val="both"/>
              <w:rPr/>
            </w:pPr>
            <w:r w:rsidDel="00000000" w:rsidR="00000000" w:rsidRPr="00000000">
              <w:rPr>
                <w:rtl w:val="0"/>
              </w:rPr>
              <w:t xml:space="preserve">71%</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spacing w:after="0" w:before="240" w:line="276" w:lineRule="auto"/>
              <w:jc w:val="both"/>
              <w:rPr/>
            </w:pPr>
            <w:r w:rsidDel="00000000" w:rsidR="00000000" w:rsidRPr="00000000">
              <w:rPr>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spacing w:after="0" w:before="240" w:line="276" w:lineRule="auto"/>
              <w:jc w:val="both"/>
              <w:rPr/>
            </w:pPr>
            <w:r w:rsidDel="00000000" w:rsidR="00000000" w:rsidRPr="00000000">
              <w:rPr>
                <w:rtl w:val="0"/>
              </w:rPr>
              <w:t xml:space="preserve">53%</w:t>
            </w:r>
          </w:p>
        </w:tc>
      </w:tr>
    </w:tbl>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Diary Dates</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February</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10</w:t>
        <w:tab/>
        <w:tab/>
        <w:t xml:space="preserve">End of Term</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13 – Fri 17</w:t>
        <w:tab/>
        <w:t xml:space="preserve">Half Term</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20</w:t>
        <w:tab/>
        <w:tab/>
        <w:t xml:space="preserve">Pupils return to school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March</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Thurs 2</w:t>
        <w:tab/>
        <w:tab/>
        <w:t xml:space="preserve">World Book Day</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31</w:t>
        <w:tab/>
        <w:tab/>
        <w:t xml:space="preserve">End of Term</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April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 – Fri 14</w:t>
        <w:tab/>
        <w:t xml:space="preserve">Easter Holidays</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17</w:t>
        <w:tab/>
        <w:tab/>
        <w:t xml:space="preserve">Inset Day</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18</w:t>
        <w:tab/>
        <w:tab/>
        <w:t xml:space="preserve">Pupils return to school</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8</w:t>
        <w:tab/>
        <w:tab/>
        <w:t xml:space="preserve">Bank Holiday</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Fri 9 </w:t>
        <w:tab/>
        <w:tab/>
        <w:t xml:space="preserve">Year 3 sleepover at school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w:t>
      </w:r>
      <w:r w:rsidDel="00000000" w:rsidR="00000000" w:rsidRPr="00000000">
        <w:rPr>
          <w:rtl w:val="0"/>
        </w:rPr>
        <w:t xml:space="preserve">r</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-2930</wp:posOffset>
            </wp:positionH>
            <wp:positionV relativeFrom="paragraph">
              <wp:posOffset>114300</wp:posOffset>
            </wp:positionV>
            <wp:extent cx="3212856" cy="3284652"/>
            <wp:effectExtent b="0" l="0" r="0" t="0"/>
            <wp:wrapSquare wrapText="bothSides" distB="114300" distT="114300" distL="114300" distR="11430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212856" cy="3284652"/>
                    </a:xfrm>
                    <a:prstGeom prst="rect"/>
                    <a:ln/>
                  </pic:spPr>
                </pic:pic>
              </a:graphicData>
            </a:graphic>
          </wp:anchor>
        </w:drawing>
      </w:r>
    </w:p>
    <w:sectPr>
      <w:headerReference r:id="rId14"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90">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9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92">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93">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5"/>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94">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95">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10th February 2023</w:t>
          </w:r>
        </w:p>
      </w:tc>
    </w:tr>
  </w:tbl>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9.jpg"/><Relationship Id="rId13" Type="http://schemas.openxmlformats.org/officeDocument/2006/relationships/image" Target="media/image5.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8.jpg"/><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